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05A6C" w14:textId="77777777" w:rsidR="008B3900" w:rsidRPr="005D6A54" w:rsidRDefault="008B3900" w:rsidP="008B3900">
      <w:pPr>
        <w:pStyle w:val="Default"/>
        <w:rPr>
          <w:rFonts w:ascii="Arial" w:hAnsi="Arial" w:cs="Arial"/>
          <w:b/>
          <w:bCs/>
          <w:sz w:val="22"/>
          <w:szCs w:val="22"/>
          <w:lang w:val="sr-Cyrl-RS"/>
        </w:rPr>
      </w:pPr>
      <w:r w:rsidRPr="005D6A54">
        <w:rPr>
          <w:rFonts w:ascii="Arial" w:hAnsi="Arial" w:cs="Arial"/>
          <w:b/>
          <w:bCs/>
          <w:sz w:val="22"/>
          <w:szCs w:val="22"/>
        </w:rPr>
        <w:t xml:space="preserve">ПРИЛОГ 5.2. </w:t>
      </w:r>
      <w:proofErr w:type="spellStart"/>
      <w:r w:rsidRPr="005D6A54">
        <w:rPr>
          <w:rFonts w:ascii="Arial" w:hAnsi="Arial" w:cs="Arial"/>
          <w:b/>
          <w:bCs/>
          <w:sz w:val="22"/>
          <w:szCs w:val="22"/>
        </w:rPr>
        <w:t>Процедуре</w:t>
      </w:r>
      <w:proofErr w:type="spellEnd"/>
      <w:r w:rsidRPr="005D6A54">
        <w:rPr>
          <w:rFonts w:ascii="Arial" w:hAnsi="Arial" w:cs="Arial"/>
          <w:b/>
          <w:bCs/>
          <w:sz w:val="22"/>
          <w:szCs w:val="22"/>
        </w:rPr>
        <w:t xml:space="preserve"> и </w:t>
      </w:r>
      <w:proofErr w:type="spellStart"/>
      <w:r w:rsidRPr="005D6A54">
        <w:rPr>
          <w:rFonts w:ascii="Arial" w:hAnsi="Arial" w:cs="Arial"/>
          <w:b/>
          <w:bCs/>
          <w:sz w:val="22"/>
          <w:szCs w:val="22"/>
        </w:rPr>
        <w:t>поступци</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који</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обезбеђују</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поштовање</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плана</w:t>
      </w:r>
      <w:proofErr w:type="spellEnd"/>
      <w:r w:rsidRPr="005D6A54">
        <w:rPr>
          <w:rFonts w:ascii="Arial" w:hAnsi="Arial" w:cs="Arial"/>
          <w:b/>
          <w:bCs/>
          <w:sz w:val="22"/>
          <w:szCs w:val="22"/>
        </w:rPr>
        <w:t xml:space="preserve"> и </w:t>
      </w:r>
      <w:proofErr w:type="spellStart"/>
      <w:r w:rsidRPr="005D6A54">
        <w:rPr>
          <w:rFonts w:ascii="Arial" w:hAnsi="Arial" w:cs="Arial"/>
          <w:b/>
          <w:bCs/>
          <w:sz w:val="22"/>
          <w:szCs w:val="22"/>
        </w:rPr>
        <w:t>распореда</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наставе</w:t>
      </w:r>
      <w:proofErr w:type="spellEnd"/>
      <w:r w:rsidRPr="005D6A54">
        <w:rPr>
          <w:rFonts w:ascii="Arial" w:hAnsi="Arial" w:cs="Arial"/>
          <w:b/>
          <w:bCs/>
          <w:sz w:val="22"/>
          <w:szCs w:val="22"/>
        </w:rPr>
        <w:t xml:space="preserve"> </w:t>
      </w:r>
    </w:p>
    <w:p w14:paraId="57099F46" w14:textId="77777777" w:rsidR="00B07592" w:rsidRPr="005D6A54" w:rsidRDefault="00B07592" w:rsidP="008B3900">
      <w:pPr>
        <w:pStyle w:val="Default"/>
        <w:rPr>
          <w:rFonts w:ascii="Arial" w:hAnsi="Arial" w:cs="Arial"/>
          <w:sz w:val="22"/>
          <w:szCs w:val="22"/>
          <w:lang w:val="sr-Cyrl-RS"/>
        </w:rPr>
      </w:pPr>
    </w:p>
    <w:p w14:paraId="2730298E" w14:textId="77777777" w:rsidR="00B07592" w:rsidRPr="005D6A54" w:rsidRDefault="00B07592" w:rsidP="005D6A54">
      <w:pPr>
        <w:spacing w:after="0" w:line="240" w:lineRule="auto"/>
        <w:ind w:firstLine="720"/>
        <w:jc w:val="both"/>
        <w:rPr>
          <w:rFonts w:ascii="Arial" w:hAnsi="Arial" w:cs="Arial"/>
          <w:lang w:val="sr-Cyrl-RS"/>
        </w:rPr>
      </w:pPr>
      <w:r w:rsidRPr="003B2222">
        <w:rPr>
          <w:rFonts w:ascii="Arial" w:hAnsi="Arial" w:cs="Arial"/>
          <w:i/>
          <w:lang w:val="sr-Cyrl-CS"/>
        </w:rPr>
        <w:t>Стандардима и поступцима обезбеђења квалитета Природно-</w:t>
      </w:r>
      <w:r w:rsidR="005D6A54" w:rsidRPr="003B2222">
        <w:rPr>
          <w:rFonts w:ascii="Arial" w:hAnsi="Arial" w:cs="Arial"/>
          <w:i/>
          <w:lang w:val="sr-Cyrl-CS"/>
        </w:rPr>
        <w:t>м</w:t>
      </w:r>
      <w:r w:rsidRPr="003B2222">
        <w:rPr>
          <w:rFonts w:ascii="Arial" w:hAnsi="Arial" w:cs="Arial"/>
          <w:i/>
          <w:lang w:val="sr-Cyrl-CS"/>
        </w:rPr>
        <w:t>атематичког факултета у Нишу</w:t>
      </w:r>
      <w:r w:rsidRPr="005D6A54">
        <w:rPr>
          <w:rFonts w:ascii="Arial" w:hAnsi="Arial" w:cs="Arial"/>
          <w:lang w:val="sr-Cyrl-CS"/>
        </w:rPr>
        <w:t xml:space="preserve"> </w:t>
      </w:r>
      <w:proofErr w:type="spellStart"/>
      <w:r w:rsidR="008B3900" w:rsidRPr="005D6A54">
        <w:rPr>
          <w:rFonts w:ascii="Arial" w:hAnsi="Arial" w:cs="Arial"/>
        </w:rPr>
        <w:t>одређени</w:t>
      </w:r>
      <w:proofErr w:type="spellEnd"/>
      <w:r w:rsidRPr="005D6A54">
        <w:rPr>
          <w:rFonts w:ascii="Arial" w:hAnsi="Arial" w:cs="Arial"/>
          <w:lang w:val="sr-Cyrl-RS"/>
        </w:rPr>
        <w:t xml:space="preserve"> су</w:t>
      </w:r>
      <w:r w:rsidR="008B3900" w:rsidRPr="005D6A54">
        <w:rPr>
          <w:rFonts w:ascii="Arial" w:hAnsi="Arial" w:cs="Arial"/>
        </w:rPr>
        <w:t xml:space="preserve"> </w:t>
      </w:r>
      <w:proofErr w:type="spellStart"/>
      <w:r w:rsidR="008B3900" w:rsidRPr="005D6A54">
        <w:rPr>
          <w:rFonts w:ascii="Arial" w:hAnsi="Arial" w:cs="Arial"/>
        </w:rPr>
        <w:t>поступци</w:t>
      </w:r>
      <w:proofErr w:type="spellEnd"/>
      <w:r w:rsidR="008B3900" w:rsidRPr="005D6A54">
        <w:rPr>
          <w:rFonts w:ascii="Arial" w:hAnsi="Arial" w:cs="Arial"/>
        </w:rPr>
        <w:t xml:space="preserve"> и </w:t>
      </w:r>
      <w:proofErr w:type="spellStart"/>
      <w:r w:rsidR="008B3900" w:rsidRPr="005D6A54">
        <w:rPr>
          <w:rFonts w:ascii="Arial" w:hAnsi="Arial" w:cs="Arial"/>
        </w:rPr>
        <w:t>процедуре</w:t>
      </w:r>
      <w:proofErr w:type="spellEnd"/>
      <w:r w:rsidR="008B3900" w:rsidRPr="005D6A54">
        <w:rPr>
          <w:rFonts w:ascii="Arial" w:hAnsi="Arial" w:cs="Arial"/>
        </w:rPr>
        <w:t xml:space="preserve"> </w:t>
      </w:r>
      <w:proofErr w:type="spellStart"/>
      <w:r w:rsidR="008B3900" w:rsidRPr="005D6A54">
        <w:rPr>
          <w:rFonts w:ascii="Arial" w:hAnsi="Arial" w:cs="Arial"/>
        </w:rPr>
        <w:t>које</w:t>
      </w:r>
      <w:proofErr w:type="spellEnd"/>
      <w:r w:rsidR="008B3900" w:rsidRPr="005D6A54">
        <w:rPr>
          <w:rFonts w:ascii="Arial" w:hAnsi="Arial" w:cs="Arial"/>
        </w:rPr>
        <w:t xml:space="preserve"> </w:t>
      </w:r>
      <w:proofErr w:type="spellStart"/>
      <w:r w:rsidR="008B3900" w:rsidRPr="005D6A54">
        <w:rPr>
          <w:rFonts w:ascii="Arial" w:hAnsi="Arial" w:cs="Arial"/>
        </w:rPr>
        <w:t>обезбеђују</w:t>
      </w:r>
      <w:proofErr w:type="spellEnd"/>
      <w:r w:rsidR="008B3900" w:rsidRPr="005D6A54">
        <w:rPr>
          <w:rFonts w:ascii="Arial" w:hAnsi="Arial" w:cs="Arial"/>
        </w:rPr>
        <w:t xml:space="preserve"> </w:t>
      </w:r>
      <w:proofErr w:type="spellStart"/>
      <w:r w:rsidR="008B3900" w:rsidRPr="005D6A54">
        <w:rPr>
          <w:rFonts w:ascii="Arial" w:hAnsi="Arial" w:cs="Arial"/>
        </w:rPr>
        <w:t>поштовање</w:t>
      </w:r>
      <w:proofErr w:type="spellEnd"/>
      <w:r w:rsidR="008B3900" w:rsidRPr="005D6A54">
        <w:rPr>
          <w:rFonts w:ascii="Arial" w:hAnsi="Arial" w:cs="Arial"/>
        </w:rPr>
        <w:t xml:space="preserve"> </w:t>
      </w:r>
      <w:proofErr w:type="spellStart"/>
      <w:r w:rsidR="008B3900" w:rsidRPr="005D6A54">
        <w:rPr>
          <w:rFonts w:ascii="Arial" w:hAnsi="Arial" w:cs="Arial"/>
        </w:rPr>
        <w:t>планираног</w:t>
      </w:r>
      <w:proofErr w:type="spellEnd"/>
      <w:r w:rsidR="008B3900" w:rsidRPr="005D6A54">
        <w:rPr>
          <w:rFonts w:ascii="Arial" w:hAnsi="Arial" w:cs="Arial"/>
        </w:rPr>
        <w:t xml:space="preserve"> </w:t>
      </w:r>
      <w:proofErr w:type="spellStart"/>
      <w:r w:rsidR="008B3900" w:rsidRPr="005D6A54">
        <w:rPr>
          <w:rFonts w:ascii="Arial" w:hAnsi="Arial" w:cs="Arial"/>
        </w:rPr>
        <w:t>извођења</w:t>
      </w:r>
      <w:proofErr w:type="spellEnd"/>
      <w:r w:rsidR="008B3900" w:rsidRPr="005D6A54">
        <w:rPr>
          <w:rFonts w:ascii="Arial" w:hAnsi="Arial" w:cs="Arial"/>
        </w:rPr>
        <w:t xml:space="preserve"> </w:t>
      </w:r>
      <w:proofErr w:type="spellStart"/>
      <w:r w:rsidR="008B3900" w:rsidRPr="005D6A54">
        <w:rPr>
          <w:rFonts w:ascii="Arial" w:hAnsi="Arial" w:cs="Arial"/>
        </w:rPr>
        <w:t>наставе</w:t>
      </w:r>
      <w:proofErr w:type="spellEnd"/>
      <w:r w:rsidR="008B3900" w:rsidRPr="005D6A54">
        <w:rPr>
          <w:rFonts w:ascii="Arial" w:hAnsi="Arial" w:cs="Arial"/>
        </w:rPr>
        <w:t xml:space="preserve">. </w:t>
      </w:r>
      <w:r w:rsidRPr="005D6A54">
        <w:rPr>
          <w:rFonts w:ascii="Arial" w:hAnsi="Arial" w:cs="Arial"/>
          <w:lang w:val="sr-Cyrl-RS"/>
        </w:rPr>
        <w:t>П</w:t>
      </w:r>
      <w:proofErr w:type="spellStart"/>
      <w:r w:rsidR="008B3900" w:rsidRPr="005D6A54">
        <w:rPr>
          <w:rFonts w:ascii="Arial" w:hAnsi="Arial" w:cs="Arial"/>
        </w:rPr>
        <w:t>редметни</w:t>
      </w:r>
      <w:proofErr w:type="spellEnd"/>
      <w:r w:rsidR="008B3900" w:rsidRPr="005D6A54">
        <w:rPr>
          <w:rFonts w:ascii="Arial" w:hAnsi="Arial" w:cs="Arial"/>
        </w:rPr>
        <w:t xml:space="preserve"> </w:t>
      </w:r>
      <w:proofErr w:type="spellStart"/>
      <w:r w:rsidR="008B3900" w:rsidRPr="005D6A54">
        <w:rPr>
          <w:rFonts w:ascii="Arial" w:hAnsi="Arial" w:cs="Arial"/>
        </w:rPr>
        <w:t>наставник</w:t>
      </w:r>
      <w:proofErr w:type="spellEnd"/>
      <w:r w:rsidR="008B3900" w:rsidRPr="005D6A54">
        <w:rPr>
          <w:rFonts w:ascii="Arial" w:hAnsi="Arial" w:cs="Arial"/>
        </w:rPr>
        <w:t xml:space="preserve"> </w:t>
      </w:r>
      <w:proofErr w:type="spellStart"/>
      <w:r w:rsidR="008B3900" w:rsidRPr="005D6A54">
        <w:rPr>
          <w:rFonts w:ascii="Arial" w:hAnsi="Arial" w:cs="Arial"/>
        </w:rPr>
        <w:t>је</w:t>
      </w:r>
      <w:proofErr w:type="spellEnd"/>
      <w:r w:rsidR="008B3900" w:rsidRPr="005D6A54">
        <w:rPr>
          <w:rFonts w:ascii="Arial" w:hAnsi="Arial" w:cs="Arial"/>
        </w:rPr>
        <w:t xml:space="preserve"> </w:t>
      </w:r>
      <w:proofErr w:type="spellStart"/>
      <w:r w:rsidR="008B3900" w:rsidRPr="005D6A54">
        <w:rPr>
          <w:rFonts w:ascii="Arial" w:hAnsi="Arial" w:cs="Arial"/>
        </w:rPr>
        <w:t>дужан</w:t>
      </w:r>
      <w:proofErr w:type="spellEnd"/>
      <w:r w:rsidR="008B3900" w:rsidRPr="005D6A54">
        <w:rPr>
          <w:rFonts w:ascii="Arial" w:hAnsi="Arial" w:cs="Arial"/>
        </w:rPr>
        <w:t xml:space="preserve"> </w:t>
      </w:r>
      <w:proofErr w:type="spellStart"/>
      <w:r w:rsidR="008B3900" w:rsidRPr="005D6A54">
        <w:rPr>
          <w:rFonts w:ascii="Arial" w:hAnsi="Arial" w:cs="Arial"/>
        </w:rPr>
        <w:t>да</w:t>
      </w:r>
      <w:proofErr w:type="spellEnd"/>
      <w:r w:rsidR="008B3900" w:rsidRPr="005D6A54">
        <w:rPr>
          <w:rFonts w:ascii="Arial" w:hAnsi="Arial" w:cs="Arial"/>
        </w:rPr>
        <w:t xml:space="preserve"> </w:t>
      </w:r>
      <w:proofErr w:type="spellStart"/>
      <w:r w:rsidR="008B3900" w:rsidRPr="005D6A54">
        <w:rPr>
          <w:rFonts w:ascii="Arial" w:hAnsi="Arial" w:cs="Arial"/>
        </w:rPr>
        <w:t>дефинише</w:t>
      </w:r>
      <w:proofErr w:type="spellEnd"/>
      <w:r w:rsidR="008B3900" w:rsidRPr="005D6A54">
        <w:rPr>
          <w:rFonts w:ascii="Arial" w:hAnsi="Arial" w:cs="Arial"/>
        </w:rPr>
        <w:t xml:space="preserve"> </w:t>
      </w:r>
      <w:proofErr w:type="spellStart"/>
      <w:r w:rsidR="008B3900" w:rsidRPr="005D6A54">
        <w:rPr>
          <w:rFonts w:ascii="Arial" w:hAnsi="Arial" w:cs="Arial"/>
        </w:rPr>
        <w:t>план</w:t>
      </w:r>
      <w:proofErr w:type="spellEnd"/>
      <w:r w:rsidR="008B3900" w:rsidRPr="005D6A54">
        <w:rPr>
          <w:rFonts w:ascii="Arial" w:hAnsi="Arial" w:cs="Arial"/>
        </w:rPr>
        <w:t xml:space="preserve"> </w:t>
      </w:r>
      <w:proofErr w:type="spellStart"/>
      <w:r w:rsidR="008B3900" w:rsidRPr="005D6A54">
        <w:rPr>
          <w:rFonts w:ascii="Arial" w:hAnsi="Arial" w:cs="Arial"/>
        </w:rPr>
        <w:t>рада</w:t>
      </w:r>
      <w:proofErr w:type="spellEnd"/>
      <w:r w:rsidR="008B3900" w:rsidRPr="005D6A54">
        <w:rPr>
          <w:rFonts w:ascii="Arial" w:hAnsi="Arial" w:cs="Arial"/>
        </w:rPr>
        <w:t xml:space="preserve"> </w:t>
      </w:r>
      <w:proofErr w:type="spellStart"/>
      <w:r w:rsidR="008B3900" w:rsidRPr="005D6A54">
        <w:rPr>
          <w:rFonts w:ascii="Arial" w:hAnsi="Arial" w:cs="Arial"/>
        </w:rPr>
        <w:t>који</w:t>
      </w:r>
      <w:proofErr w:type="spellEnd"/>
      <w:r w:rsidR="008B3900" w:rsidRPr="005D6A54">
        <w:rPr>
          <w:rFonts w:ascii="Arial" w:hAnsi="Arial" w:cs="Arial"/>
        </w:rPr>
        <w:t xml:space="preserve"> </w:t>
      </w:r>
      <w:proofErr w:type="spellStart"/>
      <w:r w:rsidR="008B3900" w:rsidRPr="005D6A54">
        <w:rPr>
          <w:rFonts w:ascii="Arial" w:hAnsi="Arial" w:cs="Arial"/>
        </w:rPr>
        <w:t>укључује</w:t>
      </w:r>
      <w:proofErr w:type="spellEnd"/>
      <w:r w:rsidR="008B3900" w:rsidRPr="005D6A54">
        <w:rPr>
          <w:rFonts w:ascii="Arial" w:hAnsi="Arial" w:cs="Arial"/>
        </w:rPr>
        <w:t xml:space="preserve"> </w:t>
      </w:r>
      <w:proofErr w:type="spellStart"/>
      <w:r w:rsidR="008B3900" w:rsidRPr="005D6A54">
        <w:rPr>
          <w:rFonts w:ascii="Arial" w:hAnsi="Arial" w:cs="Arial"/>
        </w:rPr>
        <w:t>циљеве</w:t>
      </w:r>
      <w:proofErr w:type="spellEnd"/>
      <w:r w:rsidR="008B3900" w:rsidRPr="005D6A54">
        <w:rPr>
          <w:rFonts w:ascii="Arial" w:hAnsi="Arial" w:cs="Arial"/>
        </w:rPr>
        <w:t xml:space="preserve">, </w:t>
      </w:r>
      <w:proofErr w:type="spellStart"/>
      <w:r w:rsidR="008B3900" w:rsidRPr="005D6A54">
        <w:rPr>
          <w:rFonts w:ascii="Arial" w:hAnsi="Arial" w:cs="Arial"/>
        </w:rPr>
        <w:t>садржај</w:t>
      </w:r>
      <w:proofErr w:type="spellEnd"/>
      <w:r w:rsidR="008B3900" w:rsidRPr="005D6A54">
        <w:rPr>
          <w:rFonts w:ascii="Arial" w:hAnsi="Arial" w:cs="Arial"/>
        </w:rPr>
        <w:t xml:space="preserve"> и </w:t>
      </w:r>
      <w:proofErr w:type="spellStart"/>
      <w:r w:rsidR="008B3900" w:rsidRPr="005D6A54">
        <w:rPr>
          <w:rFonts w:ascii="Arial" w:hAnsi="Arial" w:cs="Arial"/>
        </w:rPr>
        <w:t>структуру</w:t>
      </w:r>
      <w:proofErr w:type="spellEnd"/>
      <w:r w:rsidR="008B3900" w:rsidRPr="005D6A54">
        <w:rPr>
          <w:rFonts w:ascii="Arial" w:hAnsi="Arial" w:cs="Arial"/>
        </w:rPr>
        <w:t xml:space="preserve"> </w:t>
      </w:r>
      <w:proofErr w:type="spellStart"/>
      <w:r w:rsidR="008B3900" w:rsidRPr="005D6A54">
        <w:rPr>
          <w:rFonts w:ascii="Arial" w:hAnsi="Arial" w:cs="Arial"/>
        </w:rPr>
        <w:t>предмета</w:t>
      </w:r>
      <w:proofErr w:type="spellEnd"/>
      <w:r w:rsidR="008B3900" w:rsidRPr="005D6A54">
        <w:rPr>
          <w:rFonts w:ascii="Arial" w:hAnsi="Arial" w:cs="Arial"/>
        </w:rPr>
        <w:t xml:space="preserve">, </w:t>
      </w:r>
      <w:proofErr w:type="spellStart"/>
      <w:r w:rsidR="008B3900" w:rsidRPr="005D6A54">
        <w:rPr>
          <w:rFonts w:ascii="Arial" w:hAnsi="Arial" w:cs="Arial"/>
        </w:rPr>
        <w:t>план</w:t>
      </w:r>
      <w:proofErr w:type="spellEnd"/>
      <w:r w:rsidR="008B3900" w:rsidRPr="005D6A54">
        <w:rPr>
          <w:rFonts w:ascii="Arial" w:hAnsi="Arial" w:cs="Arial"/>
        </w:rPr>
        <w:t xml:space="preserve"> </w:t>
      </w:r>
      <w:proofErr w:type="spellStart"/>
      <w:r w:rsidR="008B3900" w:rsidRPr="005D6A54">
        <w:rPr>
          <w:rFonts w:ascii="Arial" w:hAnsi="Arial" w:cs="Arial"/>
        </w:rPr>
        <w:t>извођења</w:t>
      </w:r>
      <w:proofErr w:type="spellEnd"/>
      <w:r w:rsidR="008B3900" w:rsidRPr="005D6A54">
        <w:rPr>
          <w:rFonts w:ascii="Arial" w:hAnsi="Arial" w:cs="Arial"/>
        </w:rPr>
        <w:t xml:space="preserve"> </w:t>
      </w:r>
      <w:proofErr w:type="spellStart"/>
      <w:r w:rsidR="008B3900" w:rsidRPr="005D6A54">
        <w:rPr>
          <w:rFonts w:ascii="Arial" w:hAnsi="Arial" w:cs="Arial"/>
        </w:rPr>
        <w:t>наставе</w:t>
      </w:r>
      <w:proofErr w:type="spellEnd"/>
      <w:r w:rsidR="008B3900" w:rsidRPr="005D6A54">
        <w:rPr>
          <w:rFonts w:ascii="Arial" w:hAnsi="Arial" w:cs="Arial"/>
        </w:rPr>
        <w:t xml:space="preserve">, </w:t>
      </w:r>
      <w:proofErr w:type="spellStart"/>
      <w:r w:rsidR="008B3900" w:rsidRPr="005D6A54">
        <w:rPr>
          <w:rFonts w:ascii="Arial" w:hAnsi="Arial" w:cs="Arial"/>
        </w:rPr>
        <w:t>предиспитне</w:t>
      </w:r>
      <w:proofErr w:type="spellEnd"/>
      <w:r w:rsidR="008B3900" w:rsidRPr="005D6A54">
        <w:rPr>
          <w:rFonts w:ascii="Arial" w:hAnsi="Arial" w:cs="Arial"/>
        </w:rPr>
        <w:t xml:space="preserve"> и </w:t>
      </w:r>
      <w:proofErr w:type="spellStart"/>
      <w:r w:rsidR="008B3900" w:rsidRPr="005D6A54">
        <w:rPr>
          <w:rFonts w:ascii="Arial" w:hAnsi="Arial" w:cs="Arial"/>
        </w:rPr>
        <w:t>испитне</w:t>
      </w:r>
      <w:proofErr w:type="spellEnd"/>
      <w:r w:rsidR="008B3900" w:rsidRPr="005D6A54">
        <w:rPr>
          <w:rFonts w:ascii="Arial" w:hAnsi="Arial" w:cs="Arial"/>
        </w:rPr>
        <w:t xml:space="preserve"> </w:t>
      </w:r>
      <w:proofErr w:type="spellStart"/>
      <w:r w:rsidR="008B3900" w:rsidRPr="005D6A54">
        <w:rPr>
          <w:rFonts w:ascii="Arial" w:hAnsi="Arial" w:cs="Arial"/>
        </w:rPr>
        <w:t>обавезе</w:t>
      </w:r>
      <w:proofErr w:type="spellEnd"/>
      <w:r w:rsidR="008B3900" w:rsidRPr="005D6A54">
        <w:rPr>
          <w:rFonts w:ascii="Arial" w:hAnsi="Arial" w:cs="Arial"/>
        </w:rPr>
        <w:t xml:space="preserve">, </w:t>
      </w:r>
      <w:proofErr w:type="spellStart"/>
      <w:r w:rsidR="008B3900" w:rsidRPr="005D6A54">
        <w:rPr>
          <w:rFonts w:ascii="Arial" w:hAnsi="Arial" w:cs="Arial"/>
        </w:rPr>
        <w:t>начин</w:t>
      </w:r>
      <w:proofErr w:type="spellEnd"/>
      <w:r w:rsidR="008B3900" w:rsidRPr="005D6A54">
        <w:rPr>
          <w:rFonts w:ascii="Arial" w:hAnsi="Arial" w:cs="Arial"/>
        </w:rPr>
        <w:t xml:space="preserve"> </w:t>
      </w:r>
      <w:proofErr w:type="spellStart"/>
      <w:r w:rsidR="008B3900" w:rsidRPr="005D6A54">
        <w:rPr>
          <w:rFonts w:ascii="Arial" w:hAnsi="Arial" w:cs="Arial"/>
        </w:rPr>
        <w:t>оцењивања</w:t>
      </w:r>
      <w:proofErr w:type="spellEnd"/>
      <w:r w:rsidR="008B3900" w:rsidRPr="005D6A54">
        <w:rPr>
          <w:rFonts w:ascii="Arial" w:hAnsi="Arial" w:cs="Arial"/>
        </w:rPr>
        <w:t xml:space="preserve"> и </w:t>
      </w:r>
      <w:proofErr w:type="spellStart"/>
      <w:r w:rsidR="008B3900" w:rsidRPr="005D6A54">
        <w:rPr>
          <w:rFonts w:ascii="Arial" w:hAnsi="Arial" w:cs="Arial"/>
        </w:rPr>
        <w:t>формирања</w:t>
      </w:r>
      <w:proofErr w:type="spellEnd"/>
      <w:r w:rsidR="008B3900" w:rsidRPr="005D6A54">
        <w:rPr>
          <w:rFonts w:ascii="Arial" w:hAnsi="Arial" w:cs="Arial"/>
        </w:rPr>
        <w:t xml:space="preserve"> </w:t>
      </w:r>
      <w:proofErr w:type="spellStart"/>
      <w:r w:rsidR="008B3900" w:rsidRPr="005D6A54">
        <w:rPr>
          <w:rFonts w:ascii="Arial" w:hAnsi="Arial" w:cs="Arial"/>
        </w:rPr>
        <w:t>коначне</w:t>
      </w:r>
      <w:proofErr w:type="spellEnd"/>
      <w:r w:rsidR="008B3900" w:rsidRPr="005D6A54">
        <w:rPr>
          <w:rFonts w:ascii="Arial" w:hAnsi="Arial" w:cs="Arial"/>
        </w:rPr>
        <w:t xml:space="preserve"> </w:t>
      </w:r>
      <w:proofErr w:type="spellStart"/>
      <w:r w:rsidR="008B3900" w:rsidRPr="005D6A54">
        <w:rPr>
          <w:rFonts w:ascii="Arial" w:hAnsi="Arial" w:cs="Arial"/>
        </w:rPr>
        <w:t>оцене</w:t>
      </w:r>
      <w:proofErr w:type="spellEnd"/>
      <w:r w:rsidR="008B3900" w:rsidRPr="005D6A54">
        <w:rPr>
          <w:rFonts w:ascii="Arial" w:hAnsi="Arial" w:cs="Arial"/>
        </w:rPr>
        <w:t xml:space="preserve">, </w:t>
      </w:r>
      <w:proofErr w:type="spellStart"/>
      <w:r w:rsidR="008B3900" w:rsidRPr="005D6A54">
        <w:rPr>
          <w:rFonts w:ascii="Arial" w:hAnsi="Arial" w:cs="Arial"/>
        </w:rPr>
        <w:t>као</w:t>
      </w:r>
      <w:proofErr w:type="spellEnd"/>
      <w:r w:rsidR="008B3900" w:rsidRPr="005D6A54">
        <w:rPr>
          <w:rFonts w:ascii="Arial" w:hAnsi="Arial" w:cs="Arial"/>
        </w:rPr>
        <w:t xml:space="preserve"> и </w:t>
      </w:r>
      <w:proofErr w:type="spellStart"/>
      <w:r w:rsidR="008B3900" w:rsidRPr="005D6A54">
        <w:rPr>
          <w:rFonts w:ascii="Arial" w:hAnsi="Arial" w:cs="Arial"/>
        </w:rPr>
        <w:t>уџбенике</w:t>
      </w:r>
      <w:proofErr w:type="spellEnd"/>
      <w:r w:rsidR="008B3900" w:rsidRPr="005D6A54">
        <w:rPr>
          <w:rFonts w:ascii="Arial" w:hAnsi="Arial" w:cs="Arial"/>
        </w:rPr>
        <w:t xml:space="preserve">, </w:t>
      </w:r>
      <w:proofErr w:type="spellStart"/>
      <w:r w:rsidR="008B3900" w:rsidRPr="005D6A54">
        <w:rPr>
          <w:rFonts w:ascii="Arial" w:hAnsi="Arial" w:cs="Arial"/>
        </w:rPr>
        <w:t>односно</w:t>
      </w:r>
      <w:proofErr w:type="spellEnd"/>
      <w:r w:rsidR="008B3900" w:rsidRPr="005D6A54">
        <w:rPr>
          <w:rFonts w:ascii="Arial" w:hAnsi="Arial" w:cs="Arial"/>
        </w:rPr>
        <w:t xml:space="preserve"> </w:t>
      </w:r>
      <w:proofErr w:type="spellStart"/>
      <w:r w:rsidR="008B3900" w:rsidRPr="005D6A54">
        <w:rPr>
          <w:rFonts w:ascii="Arial" w:hAnsi="Arial" w:cs="Arial"/>
        </w:rPr>
        <w:t>обавезну</w:t>
      </w:r>
      <w:proofErr w:type="spellEnd"/>
      <w:r w:rsidR="008B3900" w:rsidRPr="005D6A54">
        <w:rPr>
          <w:rFonts w:ascii="Arial" w:hAnsi="Arial" w:cs="Arial"/>
        </w:rPr>
        <w:t xml:space="preserve"> и </w:t>
      </w:r>
      <w:proofErr w:type="spellStart"/>
      <w:r w:rsidR="008B3900" w:rsidRPr="005D6A54">
        <w:rPr>
          <w:rFonts w:ascii="Arial" w:hAnsi="Arial" w:cs="Arial"/>
        </w:rPr>
        <w:t>допунску</w:t>
      </w:r>
      <w:proofErr w:type="spellEnd"/>
      <w:r w:rsidR="008B3900" w:rsidRPr="005D6A54">
        <w:rPr>
          <w:rFonts w:ascii="Arial" w:hAnsi="Arial" w:cs="Arial"/>
        </w:rPr>
        <w:t xml:space="preserve"> </w:t>
      </w:r>
      <w:proofErr w:type="spellStart"/>
      <w:r w:rsidR="008B3900" w:rsidRPr="005D6A54">
        <w:rPr>
          <w:rFonts w:ascii="Arial" w:hAnsi="Arial" w:cs="Arial"/>
        </w:rPr>
        <w:t>литературу</w:t>
      </w:r>
      <w:proofErr w:type="spellEnd"/>
      <w:r w:rsidR="008B3900" w:rsidRPr="005D6A54">
        <w:rPr>
          <w:rFonts w:ascii="Arial" w:hAnsi="Arial" w:cs="Arial"/>
        </w:rPr>
        <w:t xml:space="preserve">. </w:t>
      </w:r>
    </w:p>
    <w:p w14:paraId="7DB7005A" w14:textId="77777777" w:rsidR="008B3900" w:rsidRPr="005D6A54" w:rsidRDefault="008B3900" w:rsidP="005D6A54">
      <w:pPr>
        <w:spacing w:after="0" w:line="240" w:lineRule="auto"/>
        <w:ind w:firstLine="720"/>
        <w:jc w:val="both"/>
        <w:rPr>
          <w:rFonts w:ascii="Arial" w:hAnsi="Arial" w:cs="Arial"/>
          <w:lang w:val="sr-Cyrl-RS"/>
        </w:rPr>
      </w:pPr>
      <w:proofErr w:type="spellStart"/>
      <w:r w:rsidRPr="005D6A54">
        <w:rPr>
          <w:rFonts w:ascii="Arial" w:hAnsi="Arial" w:cs="Arial"/>
        </w:rPr>
        <w:t>План</w:t>
      </w:r>
      <w:proofErr w:type="spellEnd"/>
      <w:r w:rsidRPr="005D6A54">
        <w:rPr>
          <w:rFonts w:ascii="Arial" w:hAnsi="Arial" w:cs="Arial"/>
        </w:rPr>
        <w:t xml:space="preserve"> </w:t>
      </w:r>
      <w:proofErr w:type="spellStart"/>
      <w:r w:rsidRPr="005D6A54">
        <w:rPr>
          <w:rFonts w:ascii="Arial" w:hAnsi="Arial" w:cs="Arial"/>
        </w:rPr>
        <w:t>извођења</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w:t>
      </w:r>
      <w:proofErr w:type="spellStart"/>
      <w:r w:rsidRPr="005D6A54">
        <w:rPr>
          <w:rFonts w:ascii="Arial" w:hAnsi="Arial" w:cs="Arial"/>
        </w:rPr>
        <w:t>утврђује</w:t>
      </w:r>
      <w:proofErr w:type="spellEnd"/>
      <w:r w:rsidRPr="005D6A54">
        <w:rPr>
          <w:rFonts w:ascii="Arial" w:hAnsi="Arial" w:cs="Arial"/>
        </w:rPr>
        <w:t xml:space="preserve"> </w:t>
      </w:r>
      <w:proofErr w:type="spellStart"/>
      <w:r w:rsidRPr="005D6A54">
        <w:rPr>
          <w:rFonts w:ascii="Arial" w:hAnsi="Arial" w:cs="Arial"/>
        </w:rPr>
        <w:t>облике</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w:t>
      </w:r>
      <w:proofErr w:type="spellStart"/>
      <w:r w:rsidRPr="005D6A54">
        <w:rPr>
          <w:rFonts w:ascii="Arial" w:hAnsi="Arial" w:cs="Arial"/>
        </w:rPr>
        <w:t>предавања</w:t>
      </w:r>
      <w:proofErr w:type="spellEnd"/>
      <w:r w:rsidRPr="005D6A54">
        <w:rPr>
          <w:rFonts w:ascii="Arial" w:hAnsi="Arial" w:cs="Arial"/>
        </w:rPr>
        <w:t xml:space="preserve">, </w:t>
      </w:r>
      <w:proofErr w:type="spellStart"/>
      <w:r w:rsidRPr="005D6A54">
        <w:rPr>
          <w:rFonts w:ascii="Arial" w:hAnsi="Arial" w:cs="Arial"/>
        </w:rPr>
        <w:t>вежбе</w:t>
      </w:r>
      <w:proofErr w:type="spellEnd"/>
      <w:r w:rsidRPr="005D6A54">
        <w:rPr>
          <w:rFonts w:ascii="Arial" w:hAnsi="Arial" w:cs="Arial"/>
        </w:rPr>
        <w:t xml:space="preserve">, </w:t>
      </w:r>
      <w:proofErr w:type="spellStart"/>
      <w:r w:rsidRPr="005D6A54">
        <w:rPr>
          <w:rFonts w:ascii="Arial" w:hAnsi="Arial" w:cs="Arial"/>
        </w:rPr>
        <w:t>лабораторијске</w:t>
      </w:r>
      <w:proofErr w:type="spellEnd"/>
      <w:r w:rsidRPr="005D6A54">
        <w:rPr>
          <w:rFonts w:ascii="Arial" w:hAnsi="Arial" w:cs="Arial"/>
        </w:rPr>
        <w:t xml:space="preserve"> </w:t>
      </w:r>
      <w:proofErr w:type="spellStart"/>
      <w:r w:rsidRPr="005D6A54">
        <w:rPr>
          <w:rFonts w:ascii="Arial" w:hAnsi="Arial" w:cs="Arial"/>
        </w:rPr>
        <w:t>вежбе</w:t>
      </w:r>
      <w:proofErr w:type="spellEnd"/>
      <w:r w:rsidRPr="005D6A54">
        <w:rPr>
          <w:rFonts w:ascii="Arial" w:hAnsi="Arial" w:cs="Arial"/>
        </w:rPr>
        <w:t xml:space="preserve">, </w:t>
      </w:r>
      <w:proofErr w:type="spellStart"/>
      <w:r w:rsidRPr="005D6A54">
        <w:rPr>
          <w:rFonts w:ascii="Arial" w:hAnsi="Arial" w:cs="Arial"/>
        </w:rPr>
        <w:t>пројекти</w:t>
      </w:r>
      <w:proofErr w:type="spellEnd"/>
      <w:r w:rsidRPr="005D6A54">
        <w:rPr>
          <w:rFonts w:ascii="Arial" w:hAnsi="Arial" w:cs="Arial"/>
        </w:rPr>
        <w:t xml:space="preserve">, </w:t>
      </w:r>
      <w:proofErr w:type="spellStart"/>
      <w:r w:rsidRPr="005D6A54">
        <w:rPr>
          <w:rFonts w:ascii="Arial" w:hAnsi="Arial" w:cs="Arial"/>
        </w:rPr>
        <w:t>семинари</w:t>
      </w:r>
      <w:proofErr w:type="spellEnd"/>
      <w:r w:rsidRPr="005D6A54">
        <w:rPr>
          <w:rFonts w:ascii="Arial" w:hAnsi="Arial" w:cs="Arial"/>
        </w:rPr>
        <w:t xml:space="preserve">, </w:t>
      </w:r>
      <w:proofErr w:type="spellStart"/>
      <w:r w:rsidRPr="005D6A54">
        <w:rPr>
          <w:rFonts w:ascii="Arial" w:hAnsi="Arial" w:cs="Arial"/>
        </w:rPr>
        <w:t>консултације</w:t>
      </w:r>
      <w:proofErr w:type="spellEnd"/>
      <w:r w:rsidRPr="005D6A54">
        <w:rPr>
          <w:rFonts w:ascii="Arial" w:hAnsi="Arial" w:cs="Arial"/>
        </w:rPr>
        <w:t xml:space="preserve">, и </w:t>
      </w:r>
      <w:proofErr w:type="spellStart"/>
      <w:r w:rsidRPr="005D6A54">
        <w:rPr>
          <w:rFonts w:ascii="Arial" w:hAnsi="Arial" w:cs="Arial"/>
        </w:rPr>
        <w:t>друго</w:t>
      </w:r>
      <w:proofErr w:type="spellEnd"/>
      <w:r w:rsidRPr="005D6A54">
        <w:rPr>
          <w:rFonts w:ascii="Arial" w:hAnsi="Arial" w:cs="Arial"/>
        </w:rPr>
        <w:t xml:space="preserve">), </w:t>
      </w:r>
      <w:proofErr w:type="spellStart"/>
      <w:r w:rsidRPr="005D6A54">
        <w:rPr>
          <w:rFonts w:ascii="Arial" w:hAnsi="Arial" w:cs="Arial"/>
        </w:rPr>
        <w:t>наставнике</w:t>
      </w:r>
      <w:proofErr w:type="spellEnd"/>
      <w:r w:rsidRPr="005D6A54">
        <w:rPr>
          <w:rFonts w:ascii="Arial" w:hAnsi="Arial" w:cs="Arial"/>
        </w:rPr>
        <w:t xml:space="preserve"> и </w:t>
      </w:r>
      <w:proofErr w:type="spellStart"/>
      <w:r w:rsidRPr="005D6A54">
        <w:rPr>
          <w:rFonts w:ascii="Arial" w:hAnsi="Arial" w:cs="Arial"/>
        </w:rPr>
        <w:t>сараднике</w:t>
      </w:r>
      <w:proofErr w:type="spellEnd"/>
      <w:r w:rsidRPr="005D6A54">
        <w:rPr>
          <w:rFonts w:ascii="Arial" w:hAnsi="Arial" w:cs="Arial"/>
        </w:rPr>
        <w:t xml:space="preserve"> </w:t>
      </w:r>
      <w:proofErr w:type="spellStart"/>
      <w:r w:rsidRPr="005D6A54">
        <w:rPr>
          <w:rFonts w:ascii="Arial" w:hAnsi="Arial" w:cs="Arial"/>
        </w:rPr>
        <w:t>ангажоване</w:t>
      </w:r>
      <w:proofErr w:type="spellEnd"/>
      <w:r w:rsidRPr="005D6A54">
        <w:rPr>
          <w:rFonts w:ascii="Arial" w:hAnsi="Arial" w:cs="Arial"/>
        </w:rPr>
        <w:t xml:space="preserve"> </w:t>
      </w:r>
      <w:proofErr w:type="spellStart"/>
      <w:r w:rsidRPr="005D6A54">
        <w:rPr>
          <w:rFonts w:ascii="Arial" w:hAnsi="Arial" w:cs="Arial"/>
        </w:rPr>
        <w:t>на</w:t>
      </w:r>
      <w:proofErr w:type="spellEnd"/>
      <w:r w:rsidRPr="005D6A54">
        <w:rPr>
          <w:rFonts w:ascii="Arial" w:hAnsi="Arial" w:cs="Arial"/>
        </w:rPr>
        <w:t xml:space="preserve"> </w:t>
      </w:r>
      <w:proofErr w:type="spellStart"/>
      <w:r w:rsidRPr="005D6A54">
        <w:rPr>
          <w:rFonts w:ascii="Arial" w:hAnsi="Arial" w:cs="Arial"/>
        </w:rPr>
        <w:t>предмету</w:t>
      </w:r>
      <w:proofErr w:type="spellEnd"/>
      <w:r w:rsidRPr="005D6A54">
        <w:rPr>
          <w:rFonts w:ascii="Arial" w:hAnsi="Arial" w:cs="Arial"/>
        </w:rPr>
        <w:t xml:space="preserve">, </w:t>
      </w:r>
      <w:proofErr w:type="spellStart"/>
      <w:r w:rsidRPr="005D6A54">
        <w:rPr>
          <w:rFonts w:ascii="Arial" w:hAnsi="Arial" w:cs="Arial"/>
        </w:rPr>
        <w:t>распоред</w:t>
      </w:r>
      <w:proofErr w:type="spellEnd"/>
      <w:r w:rsidRPr="005D6A54">
        <w:rPr>
          <w:rFonts w:ascii="Arial" w:hAnsi="Arial" w:cs="Arial"/>
        </w:rPr>
        <w:t xml:space="preserve"> </w:t>
      </w:r>
      <w:proofErr w:type="spellStart"/>
      <w:r w:rsidRPr="005D6A54">
        <w:rPr>
          <w:rFonts w:ascii="Arial" w:hAnsi="Arial" w:cs="Arial"/>
        </w:rPr>
        <w:t>извођења</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и </w:t>
      </w:r>
      <w:proofErr w:type="spellStart"/>
      <w:r w:rsidRPr="005D6A54">
        <w:rPr>
          <w:rFonts w:ascii="Arial" w:hAnsi="Arial" w:cs="Arial"/>
        </w:rPr>
        <w:t>остале</w:t>
      </w:r>
      <w:proofErr w:type="spellEnd"/>
      <w:r w:rsidRPr="005D6A54">
        <w:rPr>
          <w:rFonts w:ascii="Arial" w:hAnsi="Arial" w:cs="Arial"/>
        </w:rPr>
        <w:t xml:space="preserve"> </w:t>
      </w:r>
      <w:proofErr w:type="spellStart"/>
      <w:r w:rsidRPr="005D6A54">
        <w:rPr>
          <w:rFonts w:ascii="Arial" w:hAnsi="Arial" w:cs="Arial"/>
        </w:rPr>
        <w:t>битне</w:t>
      </w:r>
      <w:proofErr w:type="spellEnd"/>
      <w:r w:rsidRPr="005D6A54">
        <w:rPr>
          <w:rFonts w:ascii="Arial" w:hAnsi="Arial" w:cs="Arial"/>
        </w:rPr>
        <w:t xml:space="preserve"> </w:t>
      </w:r>
      <w:proofErr w:type="spellStart"/>
      <w:r w:rsidRPr="005D6A54">
        <w:rPr>
          <w:rFonts w:ascii="Arial" w:hAnsi="Arial" w:cs="Arial"/>
        </w:rPr>
        <w:t>појединости</w:t>
      </w:r>
      <w:proofErr w:type="spellEnd"/>
      <w:r w:rsidRPr="005D6A54">
        <w:rPr>
          <w:rFonts w:ascii="Arial" w:hAnsi="Arial" w:cs="Arial"/>
        </w:rPr>
        <w:t xml:space="preserve">. </w:t>
      </w:r>
      <w:proofErr w:type="spellStart"/>
      <w:r w:rsidRPr="005D6A54">
        <w:rPr>
          <w:rFonts w:ascii="Arial" w:hAnsi="Arial" w:cs="Arial"/>
        </w:rPr>
        <w:t>Ове</w:t>
      </w:r>
      <w:proofErr w:type="spellEnd"/>
      <w:r w:rsidRPr="005D6A54">
        <w:rPr>
          <w:rFonts w:ascii="Arial" w:hAnsi="Arial" w:cs="Arial"/>
        </w:rPr>
        <w:t xml:space="preserve"> и </w:t>
      </w:r>
      <w:proofErr w:type="spellStart"/>
      <w:r w:rsidRPr="005D6A54">
        <w:rPr>
          <w:rFonts w:ascii="Arial" w:hAnsi="Arial" w:cs="Arial"/>
        </w:rPr>
        <w:t>друге</w:t>
      </w:r>
      <w:proofErr w:type="spellEnd"/>
      <w:r w:rsidRPr="005D6A54">
        <w:rPr>
          <w:rFonts w:ascii="Arial" w:hAnsi="Arial" w:cs="Arial"/>
        </w:rPr>
        <w:t xml:space="preserve"> </w:t>
      </w:r>
      <w:proofErr w:type="spellStart"/>
      <w:r w:rsidRPr="005D6A54">
        <w:rPr>
          <w:rFonts w:ascii="Arial" w:hAnsi="Arial" w:cs="Arial"/>
        </w:rPr>
        <w:t>информације</w:t>
      </w:r>
      <w:proofErr w:type="spellEnd"/>
      <w:r w:rsidRPr="005D6A54">
        <w:rPr>
          <w:rFonts w:ascii="Arial" w:hAnsi="Arial" w:cs="Arial"/>
        </w:rPr>
        <w:t xml:space="preserve">, </w:t>
      </w:r>
      <w:proofErr w:type="spellStart"/>
      <w:r w:rsidRPr="005D6A54">
        <w:rPr>
          <w:rFonts w:ascii="Arial" w:hAnsi="Arial" w:cs="Arial"/>
        </w:rPr>
        <w:t>наставник</w:t>
      </w:r>
      <w:proofErr w:type="spellEnd"/>
      <w:r w:rsidRPr="005D6A54">
        <w:rPr>
          <w:rFonts w:ascii="Arial" w:hAnsi="Arial" w:cs="Arial"/>
        </w:rPr>
        <w:t xml:space="preserve"> </w:t>
      </w:r>
      <w:proofErr w:type="spellStart"/>
      <w:r w:rsidRPr="005D6A54">
        <w:rPr>
          <w:rFonts w:ascii="Arial" w:hAnsi="Arial" w:cs="Arial"/>
        </w:rPr>
        <w:t>је</w:t>
      </w:r>
      <w:proofErr w:type="spellEnd"/>
      <w:r w:rsidRPr="005D6A54">
        <w:rPr>
          <w:rFonts w:ascii="Arial" w:hAnsi="Arial" w:cs="Arial"/>
        </w:rPr>
        <w:t xml:space="preserve"> </w:t>
      </w:r>
      <w:proofErr w:type="spellStart"/>
      <w:r w:rsidRPr="005D6A54">
        <w:rPr>
          <w:rFonts w:ascii="Arial" w:hAnsi="Arial" w:cs="Arial"/>
        </w:rPr>
        <w:t>обавезан</w:t>
      </w:r>
      <w:proofErr w:type="spellEnd"/>
      <w:r w:rsidRPr="005D6A54">
        <w:rPr>
          <w:rFonts w:ascii="Arial" w:hAnsi="Arial" w:cs="Arial"/>
        </w:rPr>
        <w:t xml:space="preserve"> </w:t>
      </w:r>
      <w:proofErr w:type="spellStart"/>
      <w:r w:rsidRPr="005D6A54">
        <w:rPr>
          <w:rFonts w:ascii="Arial" w:hAnsi="Arial" w:cs="Arial"/>
        </w:rPr>
        <w:t>да</w:t>
      </w:r>
      <w:proofErr w:type="spellEnd"/>
      <w:r w:rsidRPr="005D6A54">
        <w:rPr>
          <w:rFonts w:ascii="Arial" w:hAnsi="Arial" w:cs="Arial"/>
        </w:rPr>
        <w:t xml:space="preserve"> </w:t>
      </w:r>
      <w:proofErr w:type="spellStart"/>
      <w:r w:rsidRPr="005D6A54">
        <w:rPr>
          <w:rFonts w:ascii="Arial" w:hAnsi="Arial" w:cs="Arial"/>
        </w:rPr>
        <w:t>учини</w:t>
      </w:r>
      <w:proofErr w:type="spellEnd"/>
      <w:r w:rsidRPr="005D6A54">
        <w:rPr>
          <w:rFonts w:ascii="Arial" w:hAnsi="Arial" w:cs="Arial"/>
        </w:rPr>
        <w:t xml:space="preserve"> </w:t>
      </w:r>
      <w:proofErr w:type="spellStart"/>
      <w:r w:rsidRPr="005D6A54">
        <w:rPr>
          <w:rFonts w:ascii="Arial" w:hAnsi="Arial" w:cs="Arial"/>
        </w:rPr>
        <w:t>јавно</w:t>
      </w:r>
      <w:proofErr w:type="spellEnd"/>
      <w:r w:rsidRPr="005D6A54">
        <w:rPr>
          <w:rFonts w:ascii="Arial" w:hAnsi="Arial" w:cs="Arial"/>
        </w:rPr>
        <w:t xml:space="preserve"> </w:t>
      </w:r>
      <w:proofErr w:type="spellStart"/>
      <w:r w:rsidRPr="005D6A54">
        <w:rPr>
          <w:rFonts w:ascii="Arial" w:hAnsi="Arial" w:cs="Arial"/>
        </w:rPr>
        <w:t>доступним</w:t>
      </w:r>
      <w:proofErr w:type="spellEnd"/>
      <w:r w:rsidRPr="005D6A54">
        <w:rPr>
          <w:rFonts w:ascii="Arial" w:hAnsi="Arial" w:cs="Arial"/>
        </w:rPr>
        <w:t xml:space="preserve"> </w:t>
      </w:r>
      <w:proofErr w:type="spellStart"/>
      <w:r w:rsidRPr="005D6A54">
        <w:rPr>
          <w:rFonts w:ascii="Arial" w:hAnsi="Arial" w:cs="Arial"/>
        </w:rPr>
        <w:t>студентима</w:t>
      </w:r>
      <w:proofErr w:type="spellEnd"/>
      <w:r w:rsidRPr="005D6A54">
        <w:rPr>
          <w:rFonts w:ascii="Arial" w:hAnsi="Arial" w:cs="Arial"/>
        </w:rPr>
        <w:t xml:space="preserve"> </w:t>
      </w:r>
      <w:proofErr w:type="spellStart"/>
      <w:r w:rsidRPr="005D6A54">
        <w:rPr>
          <w:rFonts w:ascii="Arial" w:hAnsi="Arial" w:cs="Arial"/>
        </w:rPr>
        <w:t>најкасније</w:t>
      </w:r>
      <w:proofErr w:type="spellEnd"/>
      <w:r w:rsidRPr="005D6A54">
        <w:rPr>
          <w:rFonts w:ascii="Arial" w:hAnsi="Arial" w:cs="Arial"/>
        </w:rPr>
        <w:t xml:space="preserve"> у </w:t>
      </w:r>
      <w:proofErr w:type="spellStart"/>
      <w:r w:rsidRPr="005D6A54">
        <w:rPr>
          <w:rFonts w:ascii="Arial" w:hAnsi="Arial" w:cs="Arial"/>
        </w:rPr>
        <w:t>току</w:t>
      </w:r>
      <w:proofErr w:type="spellEnd"/>
      <w:r w:rsidRPr="005D6A54">
        <w:rPr>
          <w:rFonts w:ascii="Arial" w:hAnsi="Arial" w:cs="Arial"/>
        </w:rPr>
        <w:t xml:space="preserve"> </w:t>
      </w:r>
      <w:proofErr w:type="spellStart"/>
      <w:r w:rsidRPr="005D6A54">
        <w:rPr>
          <w:rFonts w:ascii="Arial" w:hAnsi="Arial" w:cs="Arial"/>
        </w:rPr>
        <w:t>прве</w:t>
      </w:r>
      <w:proofErr w:type="spellEnd"/>
      <w:r w:rsidRPr="005D6A54">
        <w:rPr>
          <w:rFonts w:ascii="Arial" w:hAnsi="Arial" w:cs="Arial"/>
        </w:rPr>
        <w:t xml:space="preserve"> </w:t>
      </w:r>
      <w:proofErr w:type="spellStart"/>
      <w:r w:rsidRPr="005D6A54">
        <w:rPr>
          <w:rFonts w:ascii="Arial" w:hAnsi="Arial" w:cs="Arial"/>
        </w:rPr>
        <w:t>недеље</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w:t>
      </w:r>
    </w:p>
    <w:p w14:paraId="70957FB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72E8940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14:paraId="5F839AB8"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14:paraId="56D37E74"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14:paraId="0AA6FA6A"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14:paraId="42E178EB" w14:textId="77777777"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Pr>
          <w:rFonts w:ascii="Arial" w:hAnsi="Arial" w:cs="Arial"/>
          <w:sz w:val="22"/>
          <w:szCs w:val="22"/>
          <w:lang w:val="sr-Cyrl-RS"/>
        </w:rPr>
        <w:t xml:space="preserve"> (Слика 1 и 2)</w:t>
      </w:r>
      <w:r w:rsidRPr="005D6A54">
        <w:rPr>
          <w:rFonts w:ascii="Arial" w:hAnsi="Arial"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5D6A54" w:rsidRDefault="0032560D" w:rsidP="0032560D">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w:t>
      </w:r>
      <w:r>
        <w:rPr>
          <w:rFonts w:ascii="Arial" w:hAnsi="Arial" w:cs="Arial"/>
          <w:sz w:val="22"/>
          <w:szCs w:val="22"/>
          <w:lang w:val="sr-Cyrl-RS"/>
        </w:rPr>
        <w:t xml:space="preserve"> (Слика 3)</w:t>
      </w:r>
      <w:r w:rsidRPr="005D6A54">
        <w:rPr>
          <w:rFonts w:ascii="Arial" w:hAnsi="Arial" w:cs="Arial"/>
          <w:sz w:val="22"/>
          <w:szCs w:val="22"/>
          <w:lang w:val="sr-Cyrl-RS"/>
        </w:rPr>
        <w:t>.</w:t>
      </w:r>
    </w:p>
    <w:p w14:paraId="1DC1B907" w14:textId="77777777" w:rsidR="0032560D" w:rsidRDefault="0032560D" w:rsidP="005D6A54">
      <w:pPr>
        <w:pStyle w:val="Default"/>
        <w:ind w:firstLine="720"/>
        <w:jc w:val="both"/>
        <w:rPr>
          <w:rFonts w:ascii="Arial" w:hAnsi="Arial" w:cs="Arial"/>
          <w:sz w:val="22"/>
          <w:szCs w:val="22"/>
          <w:lang w:val="sr-Cyrl-RS"/>
        </w:rPr>
      </w:pPr>
    </w:p>
    <w:p w14:paraId="2BE3F159" w14:textId="36B98CDA" w:rsidR="005D6A54" w:rsidRDefault="006E2E00" w:rsidP="005D6A54">
      <w:pPr>
        <w:pStyle w:val="Default"/>
        <w:jc w:val="center"/>
        <w:rPr>
          <w:rFonts w:ascii="Arial" w:hAnsi="Arial" w:cs="Arial"/>
          <w:sz w:val="22"/>
          <w:szCs w:val="22"/>
          <w:lang w:val="sr-Cyrl-RS"/>
        </w:rPr>
      </w:pPr>
      <w:r>
        <w:rPr>
          <w:noProof/>
        </w:rPr>
        <w:lastRenderedPageBreak/>
        <w:drawing>
          <wp:inline distT="0" distB="0" distL="0" distR="0" wp14:anchorId="075D6310" wp14:editId="33CE05B2">
            <wp:extent cx="6120765" cy="6914515"/>
            <wp:effectExtent l="38100" t="38100" r="89535" b="958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20765" cy="6914515"/>
                    </a:xfrm>
                    <a:prstGeom prst="rect">
                      <a:avLst/>
                    </a:prstGeom>
                    <a:effectLst>
                      <a:outerShdw blurRad="50800" dist="38100" dir="2700000" algn="tl" rotWithShape="0">
                        <a:prstClr val="black">
                          <a:alpha val="40000"/>
                        </a:prstClr>
                      </a:outerShdw>
                    </a:effectLst>
                  </pic:spPr>
                </pic:pic>
              </a:graphicData>
            </a:graphic>
          </wp:inline>
        </w:drawing>
      </w:r>
    </w:p>
    <w:p w14:paraId="4D8D3ED2" w14:textId="28E8DC5C" w:rsidR="003A55BF" w:rsidRDefault="003A55BF" w:rsidP="005D6A54">
      <w:pPr>
        <w:pStyle w:val="Default"/>
        <w:jc w:val="center"/>
        <w:rPr>
          <w:rFonts w:ascii="Arial" w:hAnsi="Arial" w:cs="Arial"/>
          <w:b/>
          <w:sz w:val="22"/>
          <w:szCs w:val="22"/>
          <w:lang w:val="sr-Cyrl-RS"/>
        </w:rPr>
      </w:pPr>
      <w:r>
        <w:rPr>
          <w:noProof/>
        </w:rPr>
        <w:lastRenderedPageBreak/>
        <w:drawing>
          <wp:inline distT="0" distB="0" distL="0" distR="0" wp14:anchorId="085A8885" wp14:editId="1D94E7E4">
            <wp:extent cx="6120765" cy="7562215"/>
            <wp:effectExtent l="38100" t="38100" r="89535" b="958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765" cy="7562215"/>
                    </a:xfrm>
                    <a:prstGeom prst="rect">
                      <a:avLst/>
                    </a:prstGeom>
                    <a:effectLst>
                      <a:outerShdw blurRad="50800" dist="38100" dir="2700000" algn="tl" rotWithShape="0">
                        <a:prstClr val="black">
                          <a:alpha val="40000"/>
                        </a:prstClr>
                      </a:outerShdw>
                    </a:effectLst>
                  </pic:spPr>
                </pic:pic>
              </a:graphicData>
            </a:graphic>
          </wp:inline>
        </w:drawing>
      </w:r>
    </w:p>
    <w:p w14:paraId="62AEB8D3" w14:textId="3E047F1D" w:rsidR="005D6A54"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1. Распоред часова</w:t>
      </w:r>
    </w:p>
    <w:p w14:paraId="63F55A28" w14:textId="77777777" w:rsidR="005D6A54" w:rsidRDefault="005D6A54" w:rsidP="005D6A54">
      <w:pPr>
        <w:pStyle w:val="Default"/>
        <w:jc w:val="center"/>
        <w:rPr>
          <w:rFonts w:ascii="Arial" w:hAnsi="Arial" w:cs="Arial"/>
          <w:sz w:val="22"/>
          <w:szCs w:val="22"/>
          <w:lang w:val="sr-Cyrl-RS"/>
        </w:rPr>
      </w:pPr>
    </w:p>
    <w:p w14:paraId="569092C3" w14:textId="77777777" w:rsidR="005D6A54" w:rsidRDefault="005D6A54" w:rsidP="005D6A54">
      <w:pPr>
        <w:pStyle w:val="Default"/>
        <w:jc w:val="center"/>
        <w:rPr>
          <w:rFonts w:ascii="Arial" w:hAnsi="Arial" w:cs="Arial"/>
          <w:sz w:val="22"/>
          <w:szCs w:val="22"/>
          <w:lang w:val="sr-Cyrl-RS"/>
        </w:rPr>
      </w:pPr>
    </w:p>
    <w:p w14:paraId="035B21B4" w14:textId="1114C356" w:rsidR="005D6A54" w:rsidRPr="005D6A54" w:rsidRDefault="00406C81" w:rsidP="005D6A54">
      <w:pPr>
        <w:pStyle w:val="Default"/>
        <w:jc w:val="center"/>
        <w:rPr>
          <w:rFonts w:ascii="Arial" w:hAnsi="Arial" w:cs="Arial"/>
          <w:sz w:val="22"/>
          <w:szCs w:val="22"/>
          <w:lang w:val="sr-Cyrl-RS"/>
        </w:rPr>
      </w:pPr>
      <w:r>
        <w:rPr>
          <w:noProof/>
        </w:rPr>
        <w:lastRenderedPageBreak/>
        <w:drawing>
          <wp:inline distT="0" distB="0" distL="0" distR="0" wp14:anchorId="64966FBD" wp14:editId="41B7ED47">
            <wp:extent cx="6120765" cy="6109970"/>
            <wp:effectExtent l="38100" t="38100" r="89535" b="1003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20765" cy="6109970"/>
                    </a:xfrm>
                    <a:prstGeom prst="rect">
                      <a:avLst/>
                    </a:prstGeom>
                    <a:effectLst>
                      <a:outerShdw blurRad="50800" dist="38100" dir="2700000" algn="tl" rotWithShape="0">
                        <a:prstClr val="black">
                          <a:alpha val="40000"/>
                        </a:prstClr>
                      </a:outerShdw>
                    </a:effectLst>
                  </pic:spPr>
                </pic:pic>
              </a:graphicData>
            </a:graphic>
          </wp:inline>
        </w:drawing>
      </w:r>
    </w:p>
    <w:p w14:paraId="5A28A837" w14:textId="229E190E" w:rsidR="00B07592"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2. Распоред испита на веб сајту Факултета</w:t>
      </w:r>
    </w:p>
    <w:p w14:paraId="64CA3E2A" w14:textId="77777777" w:rsidR="005D6A54" w:rsidRPr="005D6A54" w:rsidRDefault="005D6A54" w:rsidP="005D6A54">
      <w:pPr>
        <w:pStyle w:val="Default"/>
        <w:jc w:val="both"/>
        <w:rPr>
          <w:rFonts w:ascii="Arial" w:hAnsi="Arial" w:cs="Arial"/>
          <w:sz w:val="22"/>
          <w:szCs w:val="22"/>
          <w:lang w:val="sr-Cyrl-RS"/>
        </w:rPr>
      </w:pPr>
    </w:p>
    <w:p w14:paraId="3DBFB8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7F191879" w14:textId="77777777" w:rsidR="00B07592" w:rsidRPr="005D6A54" w:rsidRDefault="00B07592" w:rsidP="00B07592">
      <w:pPr>
        <w:spacing w:after="120"/>
        <w:jc w:val="both"/>
        <w:rPr>
          <w:rFonts w:ascii="Arial" w:hAnsi="Arial" w:cs="Arial"/>
          <w:caps/>
          <w:lang w:val="sr-Cyrl-RS"/>
        </w:rPr>
      </w:pPr>
    </w:p>
    <w:p w14:paraId="00CCCCD4" w14:textId="77777777" w:rsidR="00B07592" w:rsidRPr="005D6A54" w:rsidRDefault="00B07592" w:rsidP="00B07592">
      <w:pPr>
        <w:pStyle w:val="Default"/>
        <w:jc w:val="both"/>
        <w:rPr>
          <w:rFonts w:ascii="Arial" w:hAnsi="Arial" w:cs="Arial"/>
          <w:sz w:val="22"/>
          <w:szCs w:val="22"/>
          <w:lang w:val="sr-Cyrl-RS"/>
        </w:rPr>
      </w:pPr>
    </w:p>
    <w:p w14:paraId="4BDA7FA9" w14:textId="0DB37599" w:rsidR="00B07592" w:rsidRPr="005D6A54" w:rsidRDefault="00DE3258" w:rsidP="005D6A54">
      <w:pPr>
        <w:pStyle w:val="Default"/>
        <w:jc w:val="center"/>
        <w:rPr>
          <w:rFonts w:ascii="Arial" w:hAnsi="Arial" w:cs="Arial"/>
          <w:sz w:val="22"/>
          <w:szCs w:val="22"/>
          <w:lang w:val="sr-Cyrl-RS"/>
        </w:rPr>
      </w:pPr>
      <w:bookmarkStart w:id="0" w:name="_GoBack"/>
      <w:r>
        <w:rPr>
          <w:noProof/>
        </w:rPr>
        <w:lastRenderedPageBreak/>
        <w:drawing>
          <wp:inline distT="0" distB="0" distL="0" distR="0" wp14:anchorId="38B3250E" wp14:editId="220691E4">
            <wp:extent cx="6120765" cy="3982085"/>
            <wp:effectExtent l="38100" t="38100" r="89535" b="946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765" cy="3982085"/>
                    </a:xfrm>
                    <a:prstGeom prst="rect">
                      <a:avLst/>
                    </a:prstGeom>
                    <a:effectLst>
                      <a:outerShdw blurRad="50800" dist="38100" dir="2700000" algn="tl" rotWithShape="0">
                        <a:prstClr val="black">
                          <a:alpha val="40000"/>
                        </a:prstClr>
                      </a:outerShdw>
                    </a:effectLst>
                  </pic:spPr>
                </pic:pic>
              </a:graphicData>
            </a:graphic>
          </wp:inline>
        </w:drawing>
      </w:r>
      <w:bookmarkEnd w:id="0"/>
    </w:p>
    <w:p w14:paraId="18605B67" w14:textId="77777777" w:rsidR="00B0092B" w:rsidRDefault="005D6A54" w:rsidP="005D6A54">
      <w:pPr>
        <w:jc w:val="center"/>
        <w:rPr>
          <w:rFonts w:ascii="Arial" w:hAnsi="Arial" w:cs="Arial"/>
          <w:b/>
          <w:lang w:val="sr-Cyrl-RS"/>
        </w:rPr>
      </w:pPr>
      <w:r w:rsidRPr="005D6A54">
        <w:rPr>
          <w:rFonts w:ascii="Arial" w:hAnsi="Arial" w:cs="Arial"/>
          <w:b/>
          <w:lang w:val="sr-Cyrl-RS"/>
        </w:rPr>
        <w:t>Слика 3. Инфмације о предмету на веб сајту Факултета</w:t>
      </w:r>
    </w:p>
    <w:p w14:paraId="439F37AA"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14:paraId="07DFF512" w14:textId="77777777"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900"/>
    <w:rsid w:val="0026267E"/>
    <w:rsid w:val="0032560D"/>
    <w:rsid w:val="003A55BF"/>
    <w:rsid w:val="003B098A"/>
    <w:rsid w:val="003B2222"/>
    <w:rsid w:val="0040153F"/>
    <w:rsid w:val="00406C81"/>
    <w:rsid w:val="005D6A54"/>
    <w:rsid w:val="00661FAC"/>
    <w:rsid w:val="006E2E00"/>
    <w:rsid w:val="008B3900"/>
    <w:rsid w:val="00B0092B"/>
    <w:rsid w:val="00B07592"/>
    <w:rsid w:val="00B13E91"/>
    <w:rsid w:val="00C90C1F"/>
    <w:rsid w:val="00DE3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Tatjana Andjelkovic</cp:lastModifiedBy>
  <cp:revision>12</cp:revision>
  <dcterms:created xsi:type="dcterms:W3CDTF">2013-05-03T08:51:00Z</dcterms:created>
  <dcterms:modified xsi:type="dcterms:W3CDTF">2019-11-12T09:10:00Z</dcterms:modified>
</cp:coreProperties>
</file>